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i w:val="1"/>
          <w:color w:val="bfbfb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rPr>
          <w:i w:val="1"/>
          <w:color w:val="bfbfb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i w:val="1"/>
          <w:color w:val="d9d9d9"/>
          <w:sz w:val="20"/>
          <w:szCs w:val="20"/>
        </w:rPr>
      </w:pPr>
      <w:r w:rsidDel="00000000" w:rsidR="00000000" w:rsidRPr="00000000">
        <w:rPr>
          <w:i w:val="1"/>
          <w:color w:val="d9d9d9"/>
          <w:sz w:val="20"/>
          <w:szCs w:val="20"/>
          <w:rtl w:val="0"/>
        </w:rPr>
        <w:t xml:space="preserve">Use this template to list all your participants and manage the different activities that will be undertaken</w:t>
      </w:r>
    </w:p>
    <w:p w:rsidR="00000000" w:rsidDel="00000000" w:rsidP="00000000" w:rsidRDefault="00000000" w:rsidRPr="00000000" w14:paraId="00000003">
      <w:pPr>
        <w:jc w:val="center"/>
        <w:rPr>
          <w:i w:val="1"/>
          <w:color w:val="bfbfbf"/>
          <w:sz w:val="20"/>
          <w:szCs w:val="20"/>
        </w:rPr>
      </w:pPr>
      <w:r w:rsidDel="00000000" w:rsidR="00000000" w:rsidRPr="00000000">
        <w:rPr>
          <w:b w:val="1"/>
          <w:color w:val="009999"/>
          <w:rtl w:val="0"/>
        </w:rPr>
        <w:t xml:space="preserve">EXCHANGE: </w:t>
      </w:r>
      <w:r w:rsidDel="00000000" w:rsidR="00000000" w:rsidRPr="00000000">
        <w:rPr>
          <w:i w:val="1"/>
          <w:color w:val="d9d9d9"/>
          <w:sz w:val="20"/>
          <w:szCs w:val="20"/>
          <w:rtl w:val="0"/>
        </w:rPr>
        <w:t xml:space="preserve">who you’re exchanging with. Remember you can print the form from the 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i w:val="1"/>
          <w:color w:val="bfbfbf"/>
          <w:sz w:val="20"/>
          <w:szCs w:val="20"/>
        </w:rPr>
      </w:pPr>
      <w:r w:rsidDel="00000000" w:rsidR="00000000" w:rsidRPr="00000000">
        <w:rPr>
          <w:b w:val="1"/>
          <w:color w:val="009999"/>
          <w:rtl w:val="0"/>
        </w:rPr>
        <w:t xml:space="preserve">DATE: </w:t>
      </w:r>
      <w:r w:rsidDel="00000000" w:rsidR="00000000" w:rsidRPr="00000000">
        <w:rPr>
          <w:i w:val="1"/>
          <w:color w:val="d9d9d9"/>
          <w:sz w:val="20"/>
          <w:szCs w:val="20"/>
          <w:rtl w:val="0"/>
        </w:rPr>
        <w:t xml:space="preserve">when you’ll carry out the exchange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00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color w:val="009999"/>
          <w:sz w:val="28"/>
          <w:szCs w:val="28"/>
        </w:rPr>
      </w:pPr>
      <w:r w:rsidDel="00000000" w:rsidR="00000000" w:rsidRPr="00000000">
        <w:rPr>
          <w:b w:val="1"/>
          <w:color w:val="009999"/>
          <w:sz w:val="28"/>
          <w:szCs w:val="28"/>
          <w:rtl w:val="0"/>
        </w:rPr>
        <w:t xml:space="preserve">LIST OF PARTICIPANTS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607.0" w:type="dxa"/>
        <w:jc w:val="left"/>
        <w:tblInd w:w="-572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A0"/>
      </w:tblPr>
      <w:tblGrid>
        <w:gridCol w:w="3402"/>
        <w:gridCol w:w="3450"/>
        <w:gridCol w:w="975"/>
        <w:gridCol w:w="1830"/>
        <w:gridCol w:w="1050"/>
        <w:gridCol w:w="3900"/>
        <w:tblGridChange w:id="0">
          <w:tblGrid>
            <w:gridCol w:w="3402"/>
            <w:gridCol w:w="3450"/>
            <w:gridCol w:w="975"/>
            <w:gridCol w:w="1830"/>
            <w:gridCol w:w="1050"/>
            <w:gridCol w:w="3900"/>
          </w:tblGrid>
        </w:tblGridChange>
      </w:tblGrid>
      <w:tr>
        <w:trPr>
          <w:trHeight w:val="620" w:hRule="atLeast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NAME</w:t>
            </w:r>
          </w:p>
        </w:tc>
        <w:tc>
          <w:tcPr>
            <w:tcBorders>
              <w:bottom w:color="ffc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SURNAMES</w:t>
            </w:r>
          </w:p>
        </w:tc>
        <w:tc>
          <w:tcPr>
            <w:tcBorders>
              <w:bottom w:color="ffc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AGE</w:t>
            </w:r>
          </w:p>
        </w:tc>
        <w:tc>
          <w:tcPr>
            <w:tcBorders>
              <w:bottom w:color="ffc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REGISTRATION AUTHORISATION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YES/NO</w:t>
            </w:r>
          </w:p>
        </w:tc>
        <w:tc>
          <w:tcPr>
            <w:tcBorders>
              <w:bottom w:color="ffc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YES/NO</w:t>
            </w:r>
          </w:p>
        </w:tc>
        <w:tc>
          <w:tcPr>
            <w:tcBorders>
              <w:bottom w:color="ffc000" w:space="0" w:sz="4" w:val="single"/>
              <w:right w:color="ffc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COMMENTS</w:t>
            </w:r>
          </w:p>
        </w:tc>
      </w:tr>
      <w:tr>
        <w:trPr>
          <w:trHeight w:val="420" w:hRule="atLeast"/>
        </w:trPr>
        <w:tc>
          <w:tcPr>
            <w:tcBorders>
              <w:right w:color="ffc000" w:space="0" w:sz="4" w:val="single"/>
            </w:tcBorders>
            <w:shd w:fill="52b09b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right w:color="ffc000" w:space="0" w:sz="4" w:val="single"/>
            </w:tcBorders>
            <w:shd w:fill="52b09b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b w:val="0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right w:color="ffc000" w:space="0" w:sz="4" w:val="single"/>
            </w:tcBorders>
            <w:shd w:fill="52b09b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right w:color="ffc000" w:space="0" w:sz="4" w:val="single"/>
            </w:tcBorders>
            <w:shd w:fill="52b09b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right w:color="ffc000" w:space="0" w:sz="4" w:val="single"/>
            </w:tcBorders>
            <w:shd w:fill="52b09b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right w:color="ffc000" w:space="0" w:sz="4" w:val="single"/>
            </w:tcBorders>
            <w:shd w:fill="52b09b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right w:color="ffc000" w:space="0" w:sz="4" w:val="single"/>
            </w:tcBorders>
            <w:shd w:fill="52b09b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right w:color="ffc000" w:space="0" w:sz="4" w:val="single"/>
            </w:tcBorders>
            <w:shd w:fill="52b09b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right w:color="ffc000" w:space="0" w:sz="4" w:val="single"/>
            </w:tcBorders>
            <w:shd w:fill="52b09b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right w:color="ffc000" w:space="0" w:sz="4" w:val="single"/>
            </w:tcBorders>
            <w:shd w:fill="52b09b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right w:color="ffc000" w:space="0" w:sz="4" w:val="single"/>
            </w:tcBorders>
            <w:shd w:fill="52b09b" w:val="clear"/>
            <w:vAlign w:val="center"/>
          </w:tcPr>
          <w:p w:rsidR="00000000" w:rsidDel="00000000" w:rsidP="00000000" w:rsidRDefault="00000000" w:rsidRPr="00000000" w14:paraId="0000004C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right w:color="ffc000" w:space="0" w:sz="4" w:val="single"/>
            </w:tcBorders>
            <w:shd w:fill="52b09b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4" w:val="single"/>
              <w:left w:color="ffc000" w:space="0" w:sz="4" w:val="single"/>
              <w:bottom w:color="ffc000" w:space="0" w:sz="4" w:val="single"/>
              <w:right w:color="ffc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0" w:w="1682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7148763</wp:posOffset>
          </wp:positionH>
          <wp:positionV relativeFrom="paragraph">
            <wp:posOffset>30926</wp:posOffset>
          </wp:positionV>
          <wp:extent cx="1567397" cy="240698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7397" cy="24069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bf6" w:val="clear"/>
    </w:tcPr>
    <w:tblStylePr w:type="band1Horz">
      <w:tcPr>
        <w:shd w:fill="bdd7ee" w:val="clear"/>
      </w:tcPr>
    </w:tblStylePr>
    <w:tblStylePr w:type="band1Vert">
      <w:tcPr>
        <w:shd w:fill="bdd7ee" w:val="clear"/>
      </w:tcPr>
    </w:tblStylePr>
    <w:tblStylePr w:type="firstCol">
      <w:rPr>
        <w:b w:val="1"/>
        <w:color w:val="ffffff"/>
      </w:rPr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color="000000" w:space="0" w:sz="0" w:val="nil"/>
        </w:tcBorders>
        <w:shd w:fill="5b9bd5" w:val="clear"/>
      </w:tcPr>
    </w:tblStylePr>
    <w:tblStylePr w:type="firstRow">
      <w:rPr>
        <w:b w:val="1"/>
        <w:color w:val="ffffff"/>
      </w:rPr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  <w:color w:val="ffffff"/>
      </w:rPr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color="000000" w:space="0" w:sz="0" w:val="nil"/>
        </w:tcBorders>
        <w:shd w:fill="5b9bd5" w:val="clear"/>
      </w:tcPr>
    </w:tblStylePr>
    <w:tblStylePr w:type="lastRow">
      <w:rPr>
        <w:b w:val="1"/>
        <w:color w:val="ffffff"/>
      </w:rPr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